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1E3" w:rsidRDefault="009651E3" w:rsidP="001C327D">
      <w:pPr>
        <w:pStyle w:val="a3"/>
        <w:ind w:left="5670"/>
        <w:jc w:val="left"/>
      </w:pPr>
      <w:bookmarkStart w:id="0" w:name="_GoBack"/>
      <w:bookmarkEnd w:id="0"/>
      <w:r>
        <w:t>Приложение 2</w:t>
      </w:r>
    </w:p>
    <w:p w:rsidR="009651E3" w:rsidRDefault="009B291E" w:rsidP="009B291E">
      <w:pPr>
        <w:pStyle w:val="a3"/>
        <w:ind w:left="0"/>
        <w:jc w:val="left"/>
      </w:pPr>
      <w:r>
        <w:t xml:space="preserve">                                                                                 </w:t>
      </w:r>
      <w:r w:rsidR="009651E3">
        <w:t>к решению Дорогобужской районной</w:t>
      </w:r>
    </w:p>
    <w:p w:rsidR="009651E3" w:rsidRDefault="009B291E" w:rsidP="001C327D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</w:t>
      </w:r>
      <w:r w:rsidR="009651E3">
        <w:rPr>
          <w:sz w:val="28"/>
        </w:rPr>
        <w:t>Думы от  ________________  № ____</w:t>
      </w:r>
    </w:p>
    <w:p w:rsidR="009651E3" w:rsidRDefault="009651E3" w:rsidP="00FF767F">
      <w:pPr>
        <w:rPr>
          <w:sz w:val="28"/>
          <w:szCs w:val="28"/>
        </w:rPr>
      </w:pPr>
    </w:p>
    <w:tbl>
      <w:tblPr>
        <w:tblW w:w="1044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118"/>
        <w:gridCol w:w="567"/>
        <w:gridCol w:w="426"/>
        <w:gridCol w:w="509"/>
        <w:gridCol w:w="1475"/>
        <w:gridCol w:w="685"/>
        <w:gridCol w:w="1583"/>
        <w:gridCol w:w="77"/>
      </w:tblGrid>
      <w:tr w:rsidR="009651E3" w:rsidTr="009A6EB8">
        <w:trPr>
          <w:gridAfter w:val="1"/>
          <w:wAfter w:w="77" w:type="dxa"/>
          <w:trHeight w:val="315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22ED" w:rsidRPr="00B6627C" w:rsidRDefault="009651E3" w:rsidP="00B622E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A2EB3">
              <w:rPr>
                <w:b/>
                <w:bCs/>
                <w:color w:val="000000"/>
                <w:sz w:val="28"/>
                <w:szCs w:val="28"/>
              </w:rPr>
              <w:t>Расходы бюдж</w:t>
            </w:r>
            <w:r w:rsidR="00B622ED">
              <w:rPr>
                <w:b/>
                <w:bCs/>
                <w:color w:val="000000"/>
                <w:sz w:val="28"/>
                <w:szCs w:val="28"/>
              </w:rPr>
              <w:t>е</w:t>
            </w:r>
            <w:r w:rsidR="0048562D">
              <w:rPr>
                <w:b/>
                <w:bCs/>
                <w:color w:val="000000"/>
                <w:sz w:val="28"/>
                <w:szCs w:val="28"/>
              </w:rPr>
              <w:t>та муниципального района за 202</w:t>
            </w:r>
            <w:r w:rsidR="00024D51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DA2EB3">
              <w:rPr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  <w:p w:rsidR="009651E3" w:rsidRPr="00DA2EB3" w:rsidRDefault="009651E3" w:rsidP="00B622E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A2EB3">
              <w:rPr>
                <w:b/>
                <w:bCs/>
                <w:color w:val="000000"/>
                <w:sz w:val="28"/>
                <w:szCs w:val="28"/>
              </w:rPr>
              <w:t xml:space="preserve">по ведомственной  структуре расходов бюджета муниципального района </w:t>
            </w:r>
          </w:p>
        </w:tc>
      </w:tr>
      <w:tr w:rsidR="009651E3" w:rsidTr="009A6EB8">
        <w:trPr>
          <w:gridAfter w:val="1"/>
          <w:wAfter w:w="77" w:type="dxa"/>
          <w:trHeight w:val="315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51E3" w:rsidRDefault="009651E3">
            <w:pPr>
              <w:rPr>
                <w:color w:val="000000"/>
                <w:sz w:val="20"/>
                <w:szCs w:val="20"/>
              </w:rPr>
            </w:pPr>
          </w:p>
        </w:tc>
      </w:tr>
      <w:tr w:rsidR="009651E3" w:rsidTr="009A6EB8">
        <w:trPr>
          <w:gridAfter w:val="1"/>
          <w:wAfter w:w="77" w:type="dxa"/>
          <w:trHeight w:val="315"/>
        </w:trPr>
        <w:tc>
          <w:tcPr>
            <w:tcW w:w="1036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9651E3" w:rsidRDefault="009651E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9A6EB8" w:rsidRPr="009A6EB8" w:rsidTr="009A6EB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6EB8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366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6EB8">
              <w:rPr>
                <w:b/>
                <w:bCs/>
                <w:color w:val="000000"/>
                <w:sz w:val="20"/>
                <w:szCs w:val="20"/>
              </w:rPr>
              <w:t>Бюджетная классификация расходов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6EB8"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9A6EB8" w:rsidRPr="009A6EB8" w:rsidTr="009A6EB8">
        <w:tblPrEx>
          <w:tblLook w:val="04A0" w:firstRow="1" w:lastRow="0" w:firstColumn="1" w:lastColumn="0" w:noHBand="0" w:noVBand="1"/>
        </w:tblPrEx>
        <w:trPr>
          <w:trHeight w:val="3450"/>
        </w:trPr>
        <w:tc>
          <w:tcPr>
            <w:tcW w:w="5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6EB8" w:rsidRPr="009A6EB8" w:rsidRDefault="009A6EB8" w:rsidP="009A6EB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6EB8">
              <w:rPr>
                <w:b/>
                <w:bCs/>
                <w:color w:val="000000"/>
                <w:sz w:val="20"/>
                <w:szCs w:val="20"/>
              </w:rPr>
              <w:t>Код главного распорядителя средств бюджета (прямого получателя)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6EB8"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6EB8"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6EB8">
              <w:rPr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6EB8"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6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6EB8" w:rsidRPr="009A6EB8" w:rsidRDefault="009A6EB8" w:rsidP="009A6EB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A6EB8" w:rsidRPr="009A6EB8" w:rsidRDefault="009A6EB8">
      <w:pPr>
        <w:rPr>
          <w:sz w:val="2"/>
        </w:rPr>
      </w:pPr>
    </w:p>
    <w:tbl>
      <w:tblPr>
        <w:tblW w:w="104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8"/>
        <w:gridCol w:w="567"/>
        <w:gridCol w:w="426"/>
        <w:gridCol w:w="509"/>
        <w:gridCol w:w="1475"/>
        <w:gridCol w:w="685"/>
        <w:gridCol w:w="1660"/>
      </w:tblGrid>
      <w:tr w:rsidR="009A6EB8" w:rsidRPr="009A6EB8" w:rsidTr="009A6EB8">
        <w:trPr>
          <w:trHeight w:val="255"/>
          <w:tblHeader/>
        </w:trPr>
        <w:tc>
          <w:tcPr>
            <w:tcW w:w="5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6EB8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color w:val="000000"/>
                <w:sz w:val="20"/>
                <w:szCs w:val="20"/>
              </w:rPr>
            </w:pPr>
            <w:r w:rsidRPr="009A6EB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color w:val="000000"/>
                <w:sz w:val="20"/>
                <w:szCs w:val="20"/>
              </w:rPr>
            </w:pPr>
            <w:r w:rsidRPr="009A6EB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color w:val="000000"/>
                <w:sz w:val="20"/>
                <w:szCs w:val="20"/>
              </w:rPr>
            </w:pPr>
            <w:r w:rsidRPr="009A6EB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color w:val="000000"/>
                <w:sz w:val="20"/>
                <w:szCs w:val="20"/>
              </w:rPr>
            </w:pPr>
            <w:r w:rsidRPr="009A6EB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color w:val="000000"/>
                <w:sz w:val="20"/>
                <w:szCs w:val="20"/>
              </w:rPr>
            </w:pPr>
            <w:r w:rsidRPr="009A6EB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EB8" w:rsidRPr="009A6EB8" w:rsidRDefault="009A6EB8" w:rsidP="009A6EB8">
            <w:pPr>
              <w:jc w:val="center"/>
              <w:rPr>
                <w:color w:val="000000"/>
                <w:sz w:val="20"/>
                <w:szCs w:val="20"/>
              </w:rPr>
            </w:pPr>
            <w:r w:rsidRPr="009A6EB8">
              <w:rPr>
                <w:color w:val="000000"/>
                <w:sz w:val="20"/>
                <w:szCs w:val="20"/>
              </w:rPr>
              <w:t>7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ДОРОГОБУЖСКАЯ РАЙОННАЯ ДУМА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4 919 162,16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4 919 162,16</w:t>
            </w:r>
          </w:p>
        </w:tc>
      </w:tr>
      <w:tr w:rsidR="00024D51" w:rsidRPr="00024D51" w:rsidTr="00024D51">
        <w:trPr>
          <w:trHeight w:val="12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4 094 247,16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Дорогобужская районная Дума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4 094 247,16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Председатель Дорогобужской районной Думы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75 0 02 00000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2 224 119,65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75 0 02 00140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2 224 119,65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75 0 02 00140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2 224 119,65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75 0 02 00140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2 224 119,65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Обеспечение деятельности Дорогобужской районной Думы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75 0 09 00000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1 870 127,51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75 0 09 00140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1 870 127,51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75 0 09 00140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1 384 881,46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75 0 09 00140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1 384 881,46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75 0 09 00140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485 246,05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75 0 09 00140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485 246,05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824 915,00</w:t>
            </w:r>
          </w:p>
        </w:tc>
      </w:tr>
      <w:tr w:rsidR="00024D51" w:rsidRPr="00024D51" w:rsidTr="00024D51">
        <w:trPr>
          <w:trHeight w:val="5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Непрограммное направление деятельности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824 915,00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99 0 09 00000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824 915,00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Опубликование муниципальных правовых актов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99 0 09 20470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824 915,00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99 0 09 20470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824 915,00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99 0 09 20470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824 915,00</w:t>
            </w:r>
          </w:p>
        </w:tc>
      </w:tr>
      <w:tr w:rsidR="00024D51" w:rsidRPr="00024D51" w:rsidTr="00024D51">
        <w:trPr>
          <w:trHeight w:val="9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АДМИНИСТРАЦИЯ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133 346 242,98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66 715 021,59</w:t>
            </w:r>
          </w:p>
        </w:tc>
      </w:tr>
      <w:tr w:rsidR="00024D51" w:rsidRPr="00024D51" w:rsidTr="00024D51">
        <w:trPr>
          <w:trHeight w:val="9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2 528 868,55</w:t>
            </w:r>
          </w:p>
        </w:tc>
      </w:tr>
      <w:tr w:rsidR="00024D51" w:rsidRPr="00024D51" w:rsidTr="00024D51">
        <w:trPr>
          <w:trHeight w:val="5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78 0 00 00000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2 528 868,55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78 0 01 00000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2 528 868,55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78 0 01 00140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2 369 380,55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78 0 01 00140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2 369 380,55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78 0 01 00140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2 369 380,55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78 0 01 55491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159 488,00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78 0 01 55491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159 488,00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78 0 01 55491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159 488,00</w:t>
            </w:r>
          </w:p>
        </w:tc>
      </w:tr>
      <w:tr w:rsidR="00024D51" w:rsidRPr="00024D51" w:rsidTr="00024D51">
        <w:trPr>
          <w:trHeight w:val="15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37 833 006,16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Муниципальная программа "Создание условий для эффективного управления муниципальным образованием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37 833 006,16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37 833 006,16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37 833 006,16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36 311 142,68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31 338 854,89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31 338 854,89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4 666 427,32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4 666 427,32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305 860,47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305 860,47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09 4 01 55491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507 583,48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09 4 01 55491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507 583,48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09 4 01 55491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507 583,48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09 4 01 80900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454 400,00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09 4 01 80900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435 133,00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09 4 01 80900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435 133,00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09 4 01 80900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19 267,00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09 4 01 80900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19 267,00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09 4 01 80910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453 880,00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09 4 01 80910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433 051,00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09 4 01 80910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433 051,00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09 4 01 80910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20 829,00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09 4 01 80910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20 829,00</w:t>
            </w:r>
          </w:p>
        </w:tc>
      </w:tr>
      <w:tr w:rsidR="00024D51" w:rsidRPr="00024D51" w:rsidTr="00024D51">
        <w:trPr>
          <w:trHeight w:val="18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Верхнеднепровского городского поселения по переданным полномочиям в соответствии с заключенным соглашением (организация архитектурно-градостроительной деятельности)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П0133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106 000,00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П0133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106 000,00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01 П0133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106 000,00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26 353 146,88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"Управление муниципальным имуществом и земельными ресурсами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745 569,10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745 569,10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745 569,10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Управление и распоряжение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03 4 01 20200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52 002,00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03 4 01 20200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52 002,00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03 4 01 20200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52 002,00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Управление и распоряжение земельными участками, находящимися в собственности муниципального  образования "Дорогобужский район" Смоленской области и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03 4 01 20210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45 426,40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03 4 01 20210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45 426,40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03 4 01 20210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45 426,40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Содержание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03 4 01 20820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608 911,93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03 4 01 20820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600 911,93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03 4 01 20820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600 911,93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03 4 01 20820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03 4 01 20820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8 000,00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03 4 01 29990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39 228,77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03 4 01 29990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39 228,77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03 4 01 29990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39 228,77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информационного общества на территории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273 292,84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273 292,84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 "Функционирование информационной среды в муниципальном образовании"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08 4 03 00000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273 292,84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Информационное сопровождение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08 4 03 20710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273 292,84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08 4 03 20710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273 292,84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08 4 03 20710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273 292,84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"Создание условий для эффективного управления муниципальным образованием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22 276 343,04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22 276 343,04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"Создание условий для обеспечения сохранности документов Архивного фонда РФ"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09 4 05 00000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Мероприятия по обеспечению условий для сохранности документов Архивного фонда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09 4 05 20330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09 4 05 20330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09 4 05 20330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транспортного обслуживания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09 4 07 00000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22 176 343,04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09 4 07 00150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22 176 343,04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09 4 07 00150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16 823 820,30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09 4 07 00150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16 823 820,30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09 4 07 00150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5 324 419,77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09 4 07 00150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5 324 419,77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09 4 07 00150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28 102,97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09 4 07 00150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28 102,97</w:t>
            </w:r>
          </w:p>
        </w:tc>
      </w:tr>
      <w:tr w:rsidR="00024D51" w:rsidRPr="00024D51" w:rsidTr="00024D51">
        <w:trPr>
          <w:trHeight w:val="14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454 436,15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454 436,15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"Создание комплексной системы обеспечения безопасности жизнедеятельности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454 436,15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Развитие и поддержание комплексной системы безопасности жизнедеятельности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11 4 01 20370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434 436,15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11 4 01 20370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434 436,15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11 4 01 20370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434 436,15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Обеспечение эффективного функционирования системы 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11 4 01 20380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11 4 01 20380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11 4 01 20380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24D51" w:rsidRPr="00024D51" w:rsidTr="00024D51">
        <w:trPr>
          <w:trHeight w:val="14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"Комплексные меры по профилактике правонарушений и усилению борьбы с преступностью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49 627,00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49 627,00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"Предупреждение, выявление и устранение причин и условий, способствующих совершению правонарушений и преступлений"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49 627,00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Оснащение материально - техническими средствами в целях контроля за оперативной обстановкой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16 4 01 20410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49 627,00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16 4 01 20410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49 627,00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16 4 01 20410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49 627,00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"Противодействие терроризму и экстремизму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99 362,00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17 4 00 00000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99 362,00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"Снижение террористической угрозы и предотвращение экстремистской деятельности"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17 4 01 00000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99 362,00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lastRenderedPageBreak/>
              <w:t>Реализация мероприятий антитеррористической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17 4 01 20400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99 362,00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17 4 01 20400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99 362,00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17 4 01 20400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99 362,00</w:t>
            </w:r>
          </w:p>
        </w:tc>
      </w:tr>
      <w:tr w:rsidR="00024D51" w:rsidRPr="00024D51" w:rsidTr="00024D51">
        <w:trPr>
          <w:trHeight w:val="8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Отдел записи актов гражданского состояния Администрации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1 749 484,54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Обеспечение деятельности отдела записи актов гражданского состояния  Администрации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81 0 09 00000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1 749 484,54</w:t>
            </w:r>
          </w:p>
        </w:tc>
      </w:tr>
      <w:tr w:rsidR="00024D51" w:rsidRPr="00024D51" w:rsidTr="00024D51">
        <w:trPr>
          <w:trHeight w:val="21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Осуществление переданных органам государственной власти субъектов Российской Федерации в соответствии  с пунктом 1 статьи 4 Федерального закона 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81 0 09 59300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1 526 320,00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81 0 09 59300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1 483 340,00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81 0 09 59300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1 483 340,00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81 0 09 59300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42 980,00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81 0 09 59300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42 980,00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81 0 09 81310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223 164,54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81 0 09 81310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223 164,54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81 0 09 81310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223 164,54</w:t>
            </w:r>
          </w:p>
        </w:tc>
      </w:tr>
      <w:tr w:rsidR="00024D51" w:rsidRPr="00024D51" w:rsidTr="00024D51">
        <w:trPr>
          <w:trHeight w:val="5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Непрограммное направление деятельности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705 032,21</w:t>
            </w:r>
          </w:p>
        </w:tc>
      </w:tr>
      <w:tr w:rsidR="00024D51" w:rsidRPr="00024D51" w:rsidTr="00024D51">
        <w:trPr>
          <w:trHeight w:val="18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Исполнение судебных актов Российской Федерации и мировых соглашений по возмещению вреда причиненного в результате незаконных действий (бездействий) органов местного самоуправления либо должностных лиц этих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99 0 02 00000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586 692,21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99 0 02 20420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586 692,21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99 0 02 20420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279 892,21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99 0 02 20420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279 892,21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99 0 02 20420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306 800,00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99 0 02 20420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256 800,00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99 0 02 20420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99 0 09 00000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118 340,00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Сопровождение автоматизированных информационных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99 0 09 20640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39 690,00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99 0 09 20640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39 690,00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99 0 09 20640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39 690,00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Уплата членских взносов в ассоциацию "Совет муниципальных образований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99 0 09 20800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78 650,00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99 0 09 20800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78 650,00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99 0 09 20800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78 650,00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100 685,00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100 685,00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"Совершенствование мобилизационной подготовки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100 685,00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18 4 00 00000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100 685,00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"Реализация мероприятий в области мобилизационной подготовки"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100 685,00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Обеспечение степени защищенности помещения режимно-секретного подразделения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18 4 01 20390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100 685,00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18 4 01 20390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100 685,00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18 4 01 20390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100 685,00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54 845 998,77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413 000,00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"Содействие устойчивому развитию сельского хозяйства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413 000,00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413 000,00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"Поддержка производителей сельскохозяйственной продукции"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05 4 01 00000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413 000,00</w:t>
            </w:r>
          </w:p>
        </w:tc>
      </w:tr>
      <w:tr w:rsidR="00024D51" w:rsidRPr="00024D51" w:rsidTr="00024D51">
        <w:trPr>
          <w:trHeight w:val="24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lastRenderedPageBreak/>
              <w:t>Расходы бюджета муниципального района, осуществляемые за счет средств бюджета Алексинского сельского поселения по переданным полномочиям в соответствии с заключенным соглашением по муниципальной программе "Содействие устойчивому развитию сельского хозяйства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 4 01 П0015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 4 01 П0015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024D51" w:rsidRPr="00024D51" w:rsidTr="00024D51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 4 01 П0015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024D51" w:rsidRPr="00024D51" w:rsidTr="00024D51">
        <w:trPr>
          <w:trHeight w:val="24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Усвятского сельского поселения по переданным полномочиям в соответствии с заключенным соглашением по муниципальной программе "Содействие устойчивому развитию сельского хозяйства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 4 01 П0105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313 000,00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 4 01 П0105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313 000,00</w:t>
            </w:r>
          </w:p>
        </w:tc>
      </w:tr>
      <w:tr w:rsidR="00024D51" w:rsidRPr="00024D51" w:rsidTr="00024D51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 4 01 П0105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313 000,00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5 742 424,08</w:t>
            </w:r>
          </w:p>
        </w:tc>
      </w:tr>
      <w:tr w:rsidR="00024D51" w:rsidRPr="00024D51" w:rsidTr="00024D51">
        <w:trPr>
          <w:trHeight w:val="14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"Создание благоприятного предпринимательского и инвестиционного климата на территории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5 742 424,08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5 742 424,08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"Содействие росту конкурентоспособности и продвижению продукции субъектов малого и среднего предпринимательства на товарные рынки"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10 4 03 00000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5 742 424,08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Осуществление регулярных пассажирских перевозок по регулируемым тарифам по муниципальным маршрутам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10 4 03 20690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5 742 424,08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10 4 03 20690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5 742 424,08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10 4 03 20690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5 742 424,08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48 640 574,69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дорожно -транспортного комплекса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48 640 574,69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48 640 574,69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"Развитие сети автомобильных дорог местного значения вне границ населенных пунктов"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48 640 574,69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14 4 01 20730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385 109,74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14 4 01 20730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385 109,74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14 4 01 20730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385 109,74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14 4 01 20840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1 719 589,72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14 4 01 20840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1 719 589,72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14 4 01 20840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1 719 589,72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14 4 01 29990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474 970,55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14 4 01 29990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474 970,55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14 4 01 29990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474 970,55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 4 01 S1260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46 035 906,23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 4 01 S1260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46 035 906,23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 4 01 S1260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46 035 906,23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 (софинансирование расходов из бюджета муниципального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 4 01 S9990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24 998,45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 4 01 S9990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24 998,45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 4 01 S9990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24 998,45</w:t>
            </w:r>
          </w:p>
        </w:tc>
      </w:tr>
      <w:tr w:rsidR="00024D51" w:rsidRPr="00024D51" w:rsidTr="00024D51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024D51" w:rsidRPr="00024D51" w:rsidTr="00024D51">
        <w:trPr>
          <w:trHeight w:val="14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"Создание благоприятного предпринимательского и инвестиционного климата на территории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024D51" w:rsidRPr="00024D51" w:rsidTr="00024D51">
        <w:trPr>
          <w:trHeight w:val="18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Комплекс процессных мероприятий "Мероприятия по организации и проведению информационной кампании по формированию положительного образа предпринимателя, популяризации предпринимательства в обществе"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10 4 01 00000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Проведение ежегодного районного конкурса «Лучший предприниматель года», а также организация торжественных мероприятий, посвященных дню Российского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10 4 01 20350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10 4 01 20350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10 4 01 20350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024D51" w:rsidRPr="00024D51" w:rsidTr="00024D51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1 300 343,72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859 684,76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"Управление муниципальным имуществом и земельными ресурсами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859 684,76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859 684,76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859 684,76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Взносы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03 4 01 20790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859 684,76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03 4 01 20790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859 684,76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03 4 01 20790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859 684,76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440 658,96</w:t>
            </w:r>
          </w:p>
        </w:tc>
      </w:tr>
      <w:tr w:rsidR="00024D51" w:rsidRPr="00024D51" w:rsidTr="00024D51">
        <w:trPr>
          <w:trHeight w:val="8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сельских территорий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440 658,96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Ведомственные проекты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15 3 00 00000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440 658,96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Ведомственный проект "Комплексное развитие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15 3 01 00000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440 658,96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15 3 01 L5767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440 658,96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15 3 01 L5767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440 658,96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15 3 01 L5767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440 658,96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124 798,00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Высшее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124 798,00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Муниципальная программа "Создание условий для эффективного управления муниципальным образованием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124 798,00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124 798,00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обучения по заочной форме"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09 4 02 00000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124 798,00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Организация обучения по заочной форме работников органов местного самоуправления в целях повышения их профессионального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09 4 02 20830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124 798,00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09 4 02 20830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124 798,00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09 4 02 20830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124 798,00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10 259 395,90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5 267 947,31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"Создание условий для эффективного управления муниципальным образованием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5 267 947,31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5 267 947,31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"Предоставление социальных доплат к пенсии"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09 4 04 00000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5 267 947,31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09 4 04 70010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5 267 947,31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09 4 04 70010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5 267 947,31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09 4 04 70010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5 267 947,31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12 000,00</w:t>
            </w:r>
          </w:p>
        </w:tc>
      </w:tr>
      <w:tr w:rsidR="00024D51" w:rsidRPr="00024D51" w:rsidTr="00024D51">
        <w:trPr>
          <w:trHeight w:val="5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Непрограммное направление деятельности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12 000,00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99 0 01 70030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99 0 01 70030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99 0 01 70030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12 000,00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4 979 448,59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"Обеспечение жильем молодых семей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4 979 448,59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4 979 448,59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550 738,59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 4 01 L4970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550 738,59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 4 01 L4970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550 738,59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 4 01 L4970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550 738,59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"Оказание мер социальной поддержки детям -сиротам, детям оставшимся без попечения родителей, лицам из числа указанной категории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4 428 710,00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04 4 02 80230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4 428 710,00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04 4 02 80230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7 410,00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04 4 02 80230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7 410,00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04 4 02 80230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4 421 300,00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04 4 02 80230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4 421 300,00</w:t>
            </w:r>
          </w:p>
        </w:tc>
      </w:tr>
      <w:tr w:rsidR="00024D51" w:rsidRPr="00024D51" w:rsidTr="00024D51">
        <w:trPr>
          <w:trHeight w:val="12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ФИНАНСОВОЕ УПРАВЛЕНИЕ АДМИНИСТРАЦИИ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55 302 565,19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25 326 790,55</w:t>
            </w:r>
          </w:p>
        </w:tc>
      </w:tr>
      <w:tr w:rsidR="00024D51" w:rsidRPr="00024D51" w:rsidTr="00024D51">
        <w:trPr>
          <w:trHeight w:val="12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12 304 492,98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"Управление муниципальными финансами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12 304 492,98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12 304 492,98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12 304 492,98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функции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11 868 881,46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11 443 006,69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11 443 006,69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425 874,77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425 874,77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07 4 01 55491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84 511,52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07 4 01 55491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84 511,52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07 4 01 55491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84 511,52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Алексинского сельского поселения по переданным полномочиям в соответствии с заключенным соглашением (казначейское исполнение)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П0012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16 200,00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П0012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16 200,00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П0012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16 200,00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Михайловского сельского поселения по переданным полномочиям в соответствии с заключенным соглашением (казначейское исполнение)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П0062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67 300,00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П0062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67 300,00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П0062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67 300,00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Усвятского сельского поселения по переданным полномочиям в соответствии с заключенным соглашением (казначейское исполнение)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П0102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18 800,00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П0102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18 800,00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П0102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18 800,00</w:t>
            </w:r>
          </w:p>
        </w:tc>
      </w:tr>
      <w:tr w:rsidR="00024D51" w:rsidRPr="00024D51" w:rsidTr="00024D51">
        <w:trPr>
          <w:trHeight w:val="18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Верхнеднепровского городского поселения по переданным полномочиям в соответствии с заключенным соглашением (казначейское исполнение)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П0132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248 800,00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П0132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248 800,00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01 П0132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248 800,00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13 022 297,57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"Управление муниципальными финансами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13 022 297,57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13 022 297,57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Комплекс процессных мероприятий "Обеспечение деятельности (оказание услуг) муниципальных учреждений - централизованная бухгалтерия муниципального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07 4 03 00000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13 022 297,57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07 4 03 00150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13 022 297,57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07 4 03 00150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11 897 426,49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07 4 03 00150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11 892 586,49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07 4 03 00150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4 840,00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07 4 03 00150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1 123 619,08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07 4 03 00150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1 123 619,08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07 4 03 00150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1 252,00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07 4 03 00150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1 252,00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15 600,00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15 600,00</w:t>
            </w:r>
          </w:p>
        </w:tc>
      </w:tr>
      <w:tr w:rsidR="00024D51" w:rsidRPr="00024D51" w:rsidTr="00024D51">
        <w:trPr>
          <w:trHeight w:val="5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Непрограммное направление деятельности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15 600,00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15 600,00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Ежемесячная денежная выплата "Почетный  гражданин Дорогобужского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99 0 01 70020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15 600,00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99 0 01 70020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15 600,00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99 0 01 70020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15 600,00</w:t>
            </w:r>
          </w:p>
        </w:tc>
      </w:tr>
      <w:tr w:rsidR="00024D51" w:rsidRPr="00024D51" w:rsidTr="00024D51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76 174,64</w:t>
            </w:r>
          </w:p>
        </w:tc>
      </w:tr>
      <w:tr w:rsidR="00024D51" w:rsidRPr="00024D51" w:rsidTr="00024D51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76 174,64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"Управление муниципальными финансами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76 174,64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76 174,64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"Обеспечение своевременности и полноты исполнения долговых обязательств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07 4 02 00000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76 174,64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07 4 02 20220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76 174,64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07 4 02 20220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76 174,64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07 4 02 20220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76 174,64</w:t>
            </w:r>
          </w:p>
        </w:tc>
      </w:tr>
      <w:tr w:rsidR="00024D51" w:rsidRPr="00024D51" w:rsidTr="00024D51">
        <w:trPr>
          <w:trHeight w:val="12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29 884 000,00</w:t>
            </w:r>
          </w:p>
        </w:tc>
      </w:tr>
      <w:tr w:rsidR="00024D51" w:rsidRPr="00024D51" w:rsidTr="00024D51">
        <w:trPr>
          <w:trHeight w:val="94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27 434 000,00</w:t>
            </w:r>
          </w:p>
        </w:tc>
      </w:tr>
      <w:tr w:rsidR="00024D51" w:rsidRPr="00024D51" w:rsidTr="00024D51">
        <w:trPr>
          <w:trHeight w:val="14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"Создание условий для эффективного и ответственного управления муниципальными финансами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27 434 000,00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27 434 000,00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"Выравнивание уровня бюджетной обеспеченности поселений"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27 434 000,00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Дотация на выравнивание уровня бюджетной обеспеченности поселений за счет собственных доходов бюджета муниципального района и источников финансирования дефицита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06 4 01 20630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24 207 100,00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06 4 01 20630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24 207 100,00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06 4 01 20630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24 207 100,00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Дотация на выравнивание уровня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06 4 01 80980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3 226 900,00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06 4 01 80980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3 226 900,00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06 4 01 80980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3 226 900,00</w:t>
            </w:r>
          </w:p>
        </w:tc>
      </w:tr>
      <w:tr w:rsidR="00024D51" w:rsidRPr="00024D51" w:rsidTr="00024D51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2 450 000,00</w:t>
            </w:r>
          </w:p>
        </w:tc>
      </w:tr>
      <w:tr w:rsidR="00024D51" w:rsidRPr="00024D51" w:rsidTr="00024D51">
        <w:trPr>
          <w:trHeight w:val="14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"Создание условий для эффективного и ответственного управления муниципальными финансами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2 450 000,00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2 450 000,00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"Поддержка мер по обеспечению сбалансированности бюджетов поселений"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2 450 000,00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Осуществление мер по обеспечению сбалансированности бюджетов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 4 02 Д0010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2 450 000,00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 4 02 Д0010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2 450 000,00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 4 02 Д0010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2 450 000,00</w:t>
            </w:r>
          </w:p>
        </w:tc>
      </w:tr>
      <w:tr w:rsidR="00024D51" w:rsidRPr="00024D51" w:rsidTr="00024D51">
        <w:trPr>
          <w:trHeight w:val="15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lastRenderedPageBreak/>
              <w:t>КОМИТЕТ ПО КУЛЬТУРЕ, ТУРИЗМУ И СПОРТУ АДМИНИСТРАЦИИ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111 258 313,55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28 093 659,03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28 018 659,03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культуры, туризма и спорта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27 908 659,03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27 908 659,03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"Обеспечение деятельности муниципальных образовательных учреждений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02 4 05 00000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27 908 659,03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02 4 05 00150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22 907 230,98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02 4 05 00150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22 907 230,98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02 4 05 00150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22 907 230,98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(Оплата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02 4 05 00151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2 417 635,48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02 4 05 00151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2 417 635,48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02 4 05 00151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2 417 635,48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(Уплата налоговых платежей (налог на имущество организаций и транспортный налог))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02 4 05 00152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339 222,00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02 4 05 00152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339 222,00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02 4 05 00152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339 222,00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мер пожарной безопасности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02 4 05 00153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102 000,00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02 4 05 00153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102 000,00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02 4 05 00153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102 000,00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02 4 05 29990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2 035 442,04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02 4 05 29990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2 035 442,04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02 4 05 29990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2 035 442,04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lastRenderedPageBreak/>
              <w:t>Расходы за счет средств резервного фонда Правительства Смоленской области (софинансирование расходов из бюджета муниципального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05 S9990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107 128,53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05 S9990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107 128,53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05 S9990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107 128,53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89 0 00 00000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110 000,00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за счет средств резервного фонда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110 000,00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110 000,00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110 000,00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"Гражданско - патриотическое воспитание граждан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и проведение мероприятий по гражданскому и патриотическому воспитанию граждан, включая проведение мероприятий, посвященных памятным датам и праздникам"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Реализация мероприятий по гражданско - патриотическому воспитанию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13 4 02 20770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13 4 02 20770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13 4 02 20770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75 000,00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54 037 183,55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51 304 557,22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культуры, туризма и спорта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51 304 557,22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51 304 557,22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22 634 307,07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18 339 942,04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18 339 942,04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18 339 942,04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(Оплата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1 480 729,12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1 480 729,12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1 480 729,12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(Уплата налоговых платежей (налог на имущество организаций и транспортный налог))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47 475,00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47 475,00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47 475,00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мер пожарной безопасности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71 800,00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71 800,00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71 800,00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2 506 629,37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2 506 629,37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2 506 629,37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L5197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59 487,88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L5197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59 487,88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L5197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59 487,88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 (софинансирование расходов из бюджета муниципального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S9990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128 243,66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S9990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128 243,66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02 S9990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128 243,66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"Обеспечение устойчивого функционирования и развития культурно-досуговых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02 4 03 00000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25 559 442,95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02 4 03 00150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17 821 817,63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02 4 03 00150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17 821 817,63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02 4 03 00150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17 821 817,63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(Оплата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02 4 03 00151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7 277 622,32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02 4 03 00151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7 277 622,32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02 4 03 00151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7 277 622,32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муниципальных учреждений (Уплата налоговых платежей (налог на имущество организаций и транспортный налог))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02 4 03 00152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143 723,00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02 4 03 00152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143 723,00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02 4 03 00152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143 723,00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мер пожарной безопасности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02 4 03 00153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161 280,00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02 4 03 00153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161 280,00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02 4 03 00153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161 280,00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02 4 03 29990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155 000,00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02 4 03 29990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155 000,00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02 4 03 29990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155 000,00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"Развитие музейного дела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02 4 04 00000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2 360 939,14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02 4 04 00150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2 360 939,14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02 4 04 00150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2 360 939,14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02 4 04 00150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2 360 939,14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работы по созданию благоприятных условий для культурно-досугового обслуживания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02 4 08 00000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749 868,06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организацию и проведение культурно -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02 4 08 20160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741 473,06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02 4 08 20160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741 473,06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02 4 08 20160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741 473,06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Организация участия представителей муниципального образования в мероприятиях различного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02 4 08 20170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8 395,00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02 4 08 20170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8 395,00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02 4 08 20170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8 395,00</w:t>
            </w:r>
          </w:p>
        </w:tc>
      </w:tr>
      <w:tr w:rsidR="00024D51" w:rsidRPr="00024D51" w:rsidTr="00024D51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2 732 626,33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культуры, туризма и спорта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2 732 626,33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2 732 626,33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2 352 676,21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2 352 676,21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2 175 878,21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2 175 878,21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176 798,00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176 798,00</w:t>
            </w:r>
          </w:p>
        </w:tc>
      </w:tr>
      <w:tr w:rsidR="00024D51" w:rsidRPr="00024D51" w:rsidTr="00024D51">
        <w:trPr>
          <w:trHeight w:val="18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Комитета по культуре, туризму и спорту" муниципального образования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02 4 10 00000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379 950,12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02 4 10 00150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379 950,12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02 4 10 00150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378 430,12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02 4 10 00150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378 430,12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02 4 10 00150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1 520,00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02 4 10 00150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1 520,00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924 040,00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380 040,00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культуры, туризма и спорта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380 040,00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380 040,00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социальных выплат имеющим право на их получение"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02 4 12 00000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380 040,00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02 4 12 80810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380 040,00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02 4 12 80810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6 840,00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02 4 12 80810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6 840,00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02 4 12 80810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373 200,00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02 4 12 80810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373 200,00</w:t>
            </w:r>
          </w:p>
        </w:tc>
      </w:tr>
      <w:tr w:rsidR="00024D51" w:rsidRPr="00024D51" w:rsidTr="00024D51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544 000,00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культуры, туризма и спорта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544 000,00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544 000,00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02 4 07 00000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544 000,00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Предоставление субсидий общественным объединениям и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02 4 07 60010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544 000,00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02 4 07 60010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544 000,00</w:t>
            </w:r>
          </w:p>
        </w:tc>
      </w:tr>
      <w:tr w:rsidR="00024D51" w:rsidRPr="00024D51" w:rsidTr="00024D51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02 4 07 60010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544 000,00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28 203 430,97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28 203 430,97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культуры, туризма и спорта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28 203 430,97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28 203 430,97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"Обеспечение условий для развития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02 4 09 00000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27 927 730,97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02 4 09 00150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11 972 894,83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02 4 09 00150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11 972 894,83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02 4 09 00150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11 972 894,83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(Оплата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02 4 09 00151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9 278 572,14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02 4 09 00151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9 278 572,14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02 4 09 00151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9 278 572,14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муниципальных учреждений (Уплата налоговых платежей (налог на имущество организаций и транспортный налог))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02 4 09 00152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6 594 664,00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02 4 09 00152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6 594 664,00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02 4 09 00152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6 594 664,00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мер пожарной безопасности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02 4 09 00153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81 600,00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02 4 09 00153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81 600,00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02 4 09 00153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81 600,00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участия спортсменов в соревнованиях различного уровня, проведение спортивно- массовых мероприятий среди различных слоев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02 4 11 00000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275 700,00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Организация участия спортсменов в соревнованиях различного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02 4 11 20180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183 400,00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02 4 11 20180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183 400,00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02 4 11 20180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183 400,00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Проведение спортивно- массовых мероприятий среди различных слоев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02 4 11 20190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92 300,00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02 4 11 20190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92 300,00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02 4 11 20190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92 300,00</w:t>
            </w:r>
          </w:p>
        </w:tc>
      </w:tr>
      <w:tr w:rsidR="00024D51" w:rsidRPr="00024D51" w:rsidTr="00024D51">
        <w:trPr>
          <w:trHeight w:val="12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КОМИТЕТ ПО ОБРАЗОВАНИЮ АДМИНИСТРАЦИИ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451 810 897,71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437 939 438,18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134 344 032,86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 и молодежной политики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134 265 132,86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134 265 132,86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работы по созданию условий для функционирования образовательных учреждений, реализующих программы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134 265 132,86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58 044 280,81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58 044 280,81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58 044 280,81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(Оплата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16 278 830,65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16 278 830,65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16 278 830,65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(Уплата налоговых платежей (налог на имущество организаций и транспортный налог))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443 635,00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443 635,00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443 635,00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мер пожарной безопасности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755 190,00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755 190,00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755 190,00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(Реализация мероприятий, связанных с энергосбережением и повышением энергетической эффективности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01 4 02 00156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1 825 480,74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01 4 02 00156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1 825 480,74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01 4 02 00156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1 825 480,74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01 4 02 02250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446 924,04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01 4 02 02250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446 924,04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01 4 02 02250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446 924,04</w:t>
            </w:r>
          </w:p>
        </w:tc>
      </w:tr>
      <w:tr w:rsidR="00024D51" w:rsidRPr="00024D51" w:rsidTr="00024D51">
        <w:trPr>
          <w:trHeight w:val="21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Освобождение от платы, взимаемой с родителей (законных представителей) за присмотр и уход за детьми в муниципальных образовательных организациях, реализующих образовательную программу дошкольного образования в соответствии с указом Губернатора Смоленской области от 19.10.2022 № 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01 4 02 20880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776 628,30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01 4 02 20880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776 628,30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01 4 02 20880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776 628,30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25 000,00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01 4 02 80170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55 669 163,32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01 4 02 80170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55 669 163,32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01 4 02 80170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55 669 163,32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89 0 00 00000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78 900,00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за счет средств резервного фонда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78 900,00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78 900,00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78 900,00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263 073 535,37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 и молодежной политики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262 416 777,44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Региональные проекты, входящие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10 155 303,75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1 E1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9 731 003,75</w:t>
            </w:r>
          </w:p>
        </w:tc>
      </w:tr>
      <w:tr w:rsidR="00024D51" w:rsidRPr="00024D51" w:rsidTr="00024D51">
        <w:trPr>
          <w:trHeight w:val="30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1 E1 51721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1 879 227,88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1 E1 51721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1 879 227,88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1 E1 51721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1 879 227,88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(в рамках регионального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1 E1 80180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7 311 424,29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1 E1 80180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7 311 424,29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1 E1 80180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7 311 424,29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1 E1 81710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540 351,58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1 E1 81710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540 351,58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1 E1 81710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540 351,58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1 EВ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424 300,00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1 EВ 51790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424 300,00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1 EВ 51790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424 300,00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1 EВ 51790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424 300,00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252 261 473,69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работы по созданию условий для функционирования общеобразовательных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241 368 638,59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6 418 536,49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6 418 536,49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6 418 536,49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(Оплата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31 284 734,78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31 284 734,78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31 284 734,78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(Уплата налоговых платежей (налог на имущество организаций и транспортный налог))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1 246 950,20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1 246 950,20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1 246 950,20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мер пожарной безопасности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1 240 852,00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1 240 852,00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1 240 852,00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(Организация подвоза обучающихся общеобразовательных учреждений проживающих в сельской местности, к месту учебы)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01 4 03 00155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329 736,00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01 4 03 00155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329 736,00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01 4 03 00155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329 736,00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муниципальных учреждений (Реализация мероприятий, связанных с энергосбережением и повышением энергетической эффективности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01 4 03 00156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2 416 345,35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01 4 03 00156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2 416 345,35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01 4 03 00156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2 416 345,35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01 4 03 02250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372 676,69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01 4 03 02250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372 676,69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01 4 03 02250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372 676,69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ежемесячную денежную выплату студентам, заключившим договор о целевом обучении с общеобразовательными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01 4 03 20870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48 725,80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01 4 03 20870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48 725,80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01 4 03 20870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48 725,80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разработку проектно - сметной документации на ремонт (капитальный ремонт) зданий и сооружений муниципальных учреждений с получением положительного заключения государственной экспертизы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01 4 03 20890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400 000,00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01 4 03 20890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400 000,00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01 4 03 20890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400 000,00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530 000,00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530 000,00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530 000,00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01 4 03 53030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10 799 152,08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01 4 03 53030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10 799 152,08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01 4 03 53030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10 799 152,08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01 4 03 80180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184 758 290,99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01 4 03 80180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184 758 290,99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01 4 03 80180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184 758 290,99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01 4 03 80280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1 522 638,21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01 4 03 80280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1 522 638,21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01 4 03 80280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1 522 638,21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"Питание учащихся общеобразовательных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01 4 04 00000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10 892 835,10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Предоставление питания учащимся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01 4 04 20010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454 519,74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01 4 04 20010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454 519,74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01 4 04 20010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454 519,74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04 L3040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10 438 315,36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04 L3040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10 438 315,36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04 L3040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10 438 315,36</w:t>
            </w:r>
          </w:p>
        </w:tc>
      </w:tr>
      <w:tr w:rsidR="00024D51" w:rsidRPr="00024D51" w:rsidTr="00024D51">
        <w:trPr>
          <w:trHeight w:val="8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 "Доступная среда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250 000,00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250 000,00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"Создание благоприятной среды для инвалидов и других маломобильных групп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250 000,00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Ремонт зданий, сооружений и помещений общеобразовательных учреждений для обеспечения беспрепятственного и безопасного доступа к зданиям и сооружениям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12 4 01 20900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250 000,00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12 4 01 20900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250 000,00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12 4 01 20900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250 000,00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89 0 00 00000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406 757,93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за счет средств резервного фонда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406 757,93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406 757,93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89 0 00 27770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406 757,93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34 787 034,00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 и молодежной политики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34 787 034,00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34 787 034,00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работы по созданию условий для функционирования учреждений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34 787 034,00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22 689 376,12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22 689 376,12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01 4 05 00150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22 689 376,12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(Оплата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1 174 998,00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1 174 998,00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01 4 05 00151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1 174 998,00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(Уплата налоговых платежей (налог на имущество организаций и транспортный налог))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24 915,00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24 915,00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01 4 05 00152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24 915,00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деятельности муниципальных учреждений (Обеспечение мер пожарной безопасности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77 677,00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77 677,00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01 4 05 00153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77 677,00</w:t>
            </w:r>
          </w:p>
        </w:tc>
      </w:tr>
      <w:tr w:rsidR="00024D51" w:rsidRPr="00024D51" w:rsidTr="00024D51">
        <w:trPr>
          <w:trHeight w:val="24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Внедрение и обеспечение функционирования системы персонифицированного финансирования дополнительного образования детей,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01 4 05 20670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5 652 067,90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01 4 05 20670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5 652 067,90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01 4 05 20670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5 652 067,90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организацию и проведение спортивно-массовых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01 4 05 20920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01 4 05 20920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01 4 05 20920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4 897 999,98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4 897 999,98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01 4 05 29990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4 897 999,98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 (софинансирование расходов из бюджета муниципального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S9990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250 000,00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S9990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250 000,00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05 S9990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250 000,00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1 006 058,69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 и молодежной политики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916 140,19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916 140,19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содержания, отдыха, занятости детей и подростков"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01 4 08 00000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916 140,19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Организация трудоустройства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01 4 08 20060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314 914,22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01 4 08 20060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314 914,22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01 4 08 20060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314 914,22</w:t>
            </w:r>
          </w:p>
        </w:tc>
      </w:tr>
      <w:tr w:rsidR="00024D51" w:rsidRPr="00024D51" w:rsidTr="00024D51">
        <w:trPr>
          <w:trHeight w:val="24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Обеспечение отдыха и оздоровление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01 4 08 80030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601 225,97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01 4 08 80030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601 225,97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01 4 08 80030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601 225,97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"Гражданско - патриотическое воспитание граждан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89 918,50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89 918,50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"Совершенствование системы патриотического воспитания граждан в муниципальном образовании "Дорогобужский район" Смоленской области, форм и методов работы"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13 4 01 00000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36 000,00</w:t>
            </w:r>
          </w:p>
        </w:tc>
      </w:tr>
      <w:tr w:rsidR="00024D51" w:rsidRPr="00024D51" w:rsidTr="00024D51">
        <w:trPr>
          <w:trHeight w:val="21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Участие в региональных, всероссийских, межрегиональных и международных мероприятиях гражданско - патриотической направленности, в том числе участие в конкурсах, выставках, совещаниях, форумах, фестивалях, акциях, лагерях и сборах; организация экскурсий по историческим местам, местам боевой славы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13 4 01 20760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36 000,00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13 4 01 20760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36 000,00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13 4 01 20760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36 000,00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Комплекс процессных мероприятий "Организация и проведение мероприятий по гражданскому и патриотическому воспитанию граждан, включая проведение мероприятий, посвященных памятным датам и праздникам"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Реализация мероприятий по гражданско - патриотическому воспитанию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13 4 02 20770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13 4 02 20770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13 4 02 20770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"Повышение престижа военной службы в молодежной среде и реализация комплекса воспитательных и развивающих мероприятий для допризывной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13 4 03 00000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33 918,50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Реализация мероприятий по патриотическому воспитанию молодежи, проживающей на территории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13 4 03 20780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33 918,50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13 4 03 20780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33 918,50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13 4 03 20780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33 918,50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4 728 777,26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 и молодежной политики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4 728 777,26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4 728 777,26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4 537 935,02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4 456 518,02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4 252 483,12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4 252 483,12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203 540,90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203 540,90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494,00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494,00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lastRenderedPageBreak/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01 4 01 55491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81 417,00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01 4 01 55491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81 417,00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01 4 01 55491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81 417,00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"Создание условий для повышения квалификации педагогических кадров и престижа педагогической профессии"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01 4 06 00000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85 563,34</w:t>
            </w:r>
          </w:p>
        </w:tc>
      </w:tr>
      <w:tr w:rsidR="00024D51" w:rsidRPr="00024D51" w:rsidTr="00024D51">
        <w:trPr>
          <w:trHeight w:val="18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Проведение мероприятий для работников сферы образования, способствующих осуществлению непрерывного образования и мотивации к повышению качества профессиональной деятельности, и организация их участия в мероприятиях различного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01 4 06 20020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3 150,00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01 4 06 20020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3 150,00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01 4 06 20020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3 150,00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Организация чествования ветеранов педагогического труда, педагогов и руководителей образовательных учреждений к профессиональному празднику и юбилейным датам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01 4 06 20040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82 413,34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01 4 06 20040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82 413,34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01 4 06 20040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82 413,34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"Проведение социально значимых мероприятий, направленных на укрепление института семьи и семейных ценностей"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01 4 09 00000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22 875,00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Проведение районных семейных и детских праздников и обеспечение участия в областных мероприятиях, в том числе для детей - сирот и замещающих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01 4 09 20070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22 875,00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01 4 09 20070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22 875,00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01 4 09 20070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22 875,00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"Работа по семейному жизнеустройству, защите жилищных и имущественных прав детей - сирот, детей, оставшихся без попечения родителей, и лиц из их числа"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3 998,80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lastRenderedPageBreak/>
              <w:t>Информационно-просветительская работа по семейному устройству детей - сирот и детей, оставшихся без попечения родителей,  сопровождение замещающих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01 4 10 20080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3 998,80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01 4 10 20080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3 998,80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01 4 10 20080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3 998,80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работы с одаренными обучающимися"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01 4 14 00000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78 405,10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Организация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01 4 14 20130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78 405,10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01 4 14 20130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78 405,10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01 4 14 20130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78 405,10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13 871 459,53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5 566 872,00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 и молодежной политики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5 566 872,00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5 566 872,00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социальных выплат имеющим право на их получение"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5 566 872,00</w:t>
            </w:r>
          </w:p>
        </w:tc>
      </w:tr>
      <w:tr w:rsidR="00024D51" w:rsidRPr="00024D51" w:rsidTr="00024D51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01 4 15 80810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5 566 872,00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01 4 15 80810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109 272,00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01 4 15 80810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109 272,00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01 4 15 80810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5 457 600,00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01 4 15 80810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5 457 600,00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5 642 107,29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 и молодежной политики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5 642 107,29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5 642 107,29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 процессных мероприятий "Организация социальных выплат имеющим право на их получение"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5 642 107,29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lastRenderedPageBreak/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01 4 15 80190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856 800,00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01 4 15 80190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16 800,00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01 4 15 80190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16 800,00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01 4 15 80190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840 000,00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01 4 15 80190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840 000,00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282 669,66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3 819,66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3 819,66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278 850,00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01 4 15 80200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278 850,00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3 216 582,23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63 070,23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63 070,23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3 153 512,00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3 153 512,00</w:t>
            </w:r>
          </w:p>
        </w:tc>
      </w:tr>
      <w:tr w:rsidR="00024D51" w:rsidRPr="00024D51" w:rsidTr="00024D51">
        <w:trPr>
          <w:trHeight w:val="18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1 286 055,40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24 867,40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24 867,40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1 261 188,00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01 4 15 80260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1 261 188,00</w:t>
            </w:r>
          </w:p>
        </w:tc>
      </w:tr>
      <w:tr w:rsidR="00024D51" w:rsidRPr="00024D51" w:rsidTr="00024D51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2 662 480,24</w:t>
            </w:r>
          </w:p>
        </w:tc>
      </w:tr>
      <w:tr w:rsidR="00024D51" w:rsidRPr="00024D51" w:rsidTr="00024D51">
        <w:trPr>
          <w:trHeight w:val="11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 и молодежной политики в муниципальном образовании "Дорогобужский район" Смоленской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2 662 480,24</w:t>
            </w:r>
          </w:p>
        </w:tc>
      </w:tr>
      <w:tr w:rsidR="00024D51" w:rsidRPr="00024D51" w:rsidTr="00024D5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2 662 480,24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2 662 480,24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01 4 01 80290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2 662 480,24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01 4 01 80290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2 517 380,24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01 4 01 80290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2 517 380,24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01 4 01 80290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145 100,00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01 4 01 80290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145 100,00</w:t>
            </w:r>
          </w:p>
        </w:tc>
      </w:tr>
      <w:tr w:rsidR="00024D51" w:rsidRPr="00024D51" w:rsidTr="00024D51">
        <w:trPr>
          <w:trHeight w:val="12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КОНТРОЛЬНО-РЕВИЗИОННАЯ КОМИССИЯ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1 489 006,98</w:t>
            </w:r>
          </w:p>
        </w:tc>
      </w:tr>
      <w:tr w:rsidR="00024D51" w:rsidRPr="00024D51" w:rsidTr="00024D5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1 489 006,98</w:t>
            </w:r>
          </w:p>
        </w:tc>
      </w:tr>
      <w:tr w:rsidR="00024D51" w:rsidRPr="00024D51" w:rsidTr="00024D51">
        <w:trPr>
          <w:trHeight w:val="12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1 489 006,98</w:t>
            </w:r>
          </w:p>
        </w:tc>
      </w:tr>
      <w:tr w:rsidR="00024D51" w:rsidRPr="00024D51" w:rsidTr="00024D51">
        <w:trPr>
          <w:trHeight w:val="8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Контрольно-ревизионная комиссия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76 0 00 00000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1 489 006,98</w:t>
            </w:r>
          </w:p>
        </w:tc>
      </w:tr>
      <w:tr w:rsidR="00024D51" w:rsidRPr="00024D51" w:rsidTr="00024D51">
        <w:trPr>
          <w:trHeight w:val="9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Председатель Контрольно- ревизионной комиссии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76 0 02 00000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875 074,31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76 0 02 00140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808 374,31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76 0 02 00140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808 374,31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76 0 02 00140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808 374,31</w:t>
            </w:r>
          </w:p>
        </w:tc>
      </w:tr>
      <w:tr w:rsidR="00024D51" w:rsidRPr="00024D51" w:rsidTr="00024D51">
        <w:trPr>
          <w:trHeight w:val="18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Алексинского сельского поселения по переданным полномочиям в соответствии с заключенным соглашением (внешний муниципальный финансовый контроль)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02 П0011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11 500,00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02 П0011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11 500,00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02 П0011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11 500,00</w:t>
            </w:r>
          </w:p>
        </w:tc>
      </w:tr>
      <w:tr w:rsidR="00024D51" w:rsidRPr="00024D51" w:rsidTr="00024D51">
        <w:trPr>
          <w:trHeight w:val="18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Михайловского сельского поселения по переданным полномочиям в соответствии с заключенным соглашением (внешний муниципальный финансовый контроль)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02 П0061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11 500,00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02 П0061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11 500,00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02 П0061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11 500,00</w:t>
            </w:r>
          </w:p>
        </w:tc>
      </w:tr>
      <w:tr w:rsidR="00024D51" w:rsidRPr="00024D51" w:rsidTr="00024D51">
        <w:trPr>
          <w:trHeight w:val="18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Усвятского сельского поселения по переданным полномочиям в соответствии с заключенным соглашением (внешний муниципальный финансовый контроль)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02 П0101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11 500,00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02 П0101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11 500,00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02 П0101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11 500,00</w:t>
            </w:r>
          </w:p>
        </w:tc>
      </w:tr>
      <w:tr w:rsidR="00024D51" w:rsidRPr="00024D51" w:rsidTr="00024D51">
        <w:trPr>
          <w:trHeight w:val="18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Верхнеднепровского городского поселения по переданным полномочиям в соответствии с заключенным соглашением (внешний муниципальный финансовый контроль)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02 П0131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16 100,00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02 П0131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16 100,00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02 П0131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16 100,00</w:t>
            </w:r>
          </w:p>
        </w:tc>
      </w:tr>
      <w:tr w:rsidR="00024D51" w:rsidRPr="00024D51" w:rsidTr="00024D51">
        <w:trPr>
          <w:trHeight w:val="18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lastRenderedPageBreak/>
              <w:t>Расходы бюджета муниципального района, осуществляемые за счет средств бюджета Дорогобужского городского поселения по переданным полномочиям в соответствии с заключенным соглашением (внешний муниципальный финансовый контроль)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02 П0141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16 100,00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02 П0141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16 100,00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02 П0141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16 100,00</w:t>
            </w:r>
          </w:p>
        </w:tc>
      </w:tr>
      <w:tr w:rsidR="00024D51" w:rsidRPr="00024D51" w:rsidTr="00024D51">
        <w:trPr>
          <w:trHeight w:val="12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b/>
                <w:bCs/>
                <w:i/>
                <w:iCs/>
                <w:color w:val="000000"/>
              </w:rPr>
            </w:pPr>
            <w:r w:rsidRPr="00024D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Обеспечение деятельности Контрольно- ревизионной комиссии муниципального образования "Дорогобужский район"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613 932,67</w:t>
            </w:r>
          </w:p>
        </w:tc>
      </w:tr>
      <w:tr w:rsidR="00024D51" w:rsidRPr="00024D51" w:rsidTr="00024D51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554 632,67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466 083,46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466 083,46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88 549,21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76 0 09 00140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88 549,21</w:t>
            </w:r>
          </w:p>
        </w:tc>
      </w:tr>
      <w:tr w:rsidR="00024D51" w:rsidRPr="00024D51" w:rsidTr="00024D51">
        <w:trPr>
          <w:trHeight w:val="18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Алексинского сельского поселения по переданным полномочиям в соответствии с заключенным соглашением (внешний муниципальный финансовый контроль)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П0011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10 700,00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П0011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10 700,00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П0011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10 700,00</w:t>
            </w:r>
          </w:p>
        </w:tc>
      </w:tr>
      <w:tr w:rsidR="00024D51" w:rsidRPr="00024D51" w:rsidTr="00024D51">
        <w:trPr>
          <w:trHeight w:val="18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Михайловского сельского поселения по переданным полномочиям в соответствии с заключенным соглашением (внешний муниципальный финансовый контроль)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П0061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10 700,00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П0061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10 700,00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П0061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10 700,00</w:t>
            </w:r>
          </w:p>
        </w:tc>
      </w:tr>
      <w:tr w:rsidR="00024D51" w:rsidRPr="00024D51" w:rsidTr="00024D51">
        <w:trPr>
          <w:trHeight w:val="18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Усвятского сельского поселения по переданным полномочиям в соответствии с заключенным соглашением (внешний муниципальный финансовый контроль)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П0101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10 700,00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П0101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10 700,00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П0101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10 700,00</w:t>
            </w:r>
          </w:p>
        </w:tc>
      </w:tr>
      <w:tr w:rsidR="00024D51" w:rsidRPr="00024D51" w:rsidTr="00024D51">
        <w:trPr>
          <w:trHeight w:val="18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Верхнеднепровского городского поселения по переданным полномочиям в соответствии с заключенным соглашением (внешний муниципальный финансовый контроль)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П0131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13 600,00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П0131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13 600,00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П0131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13 600,00</w:t>
            </w:r>
          </w:p>
        </w:tc>
      </w:tr>
      <w:tr w:rsidR="00024D51" w:rsidRPr="00024D51" w:rsidTr="00024D51">
        <w:trPr>
          <w:trHeight w:val="18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</w:rPr>
            </w:pPr>
            <w:r w:rsidRPr="00024D51">
              <w:rPr>
                <w:color w:val="000000"/>
                <w:sz w:val="22"/>
                <w:szCs w:val="22"/>
              </w:rPr>
              <w:t>Расходы бюджета муниципального района, осуществляемые за счет средств бюджета Дорогобужского городского поселения по переданным полномочиям в соответствии с заключенным соглашением (внешний муниципальный финансовый контроль)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П0141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13 600,00</w:t>
            </w:r>
          </w:p>
        </w:tc>
      </w:tr>
      <w:tr w:rsidR="00024D51" w:rsidRPr="00024D51" w:rsidTr="00024D51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П0141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13 600,00</w:t>
            </w:r>
          </w:p>
        </w:tc>
      </w:tr>
      <w:tr w:rsidR="00024D51" w:rsidRPr="00024D51" w:rsidTr="00024D51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i/>
                <w:iCs/>
                <w:color w:val="000000"/>
                <w:sz w:val="20"/>
                <w:szCs w:val="20"/>
              </w:rPr>
            </w:pPr>
            <w:r w:rsidRPr="00024D51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76 0 09 П0141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D51" w:rsidRPr="00024D51" w:rsidRDefault="00024D51" w:rsidP="00024D51">
            <w:pPr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4D51" w:rsidRPr="00024D51" w:rsidRDefault="00024D51" w:rsidP="00024D51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024D51">
              <w:rPr>
                <w:color w:val="000000"/>
                <w:sz w:val="20"/>
                <w:szCs w:val="20"/>
              </w:rPr>
              <w:t>13 600,00</w:t>
            </w:r>
          </w:p>
        </w:tc>
      </w:tr>
      <w:tr w:rsidR="00024D51" w:rsidRPr="00024D51" w:rsidTr="00024D51">
        <w:trPr>
          <w:trHeight w:val="255"/>
        </w:trPr>
        <w:tc>
          <w:tcPr>
            <w:tcW w:w="8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24D51" w:rsidRPr="00024D51" w:rsidRDefault="00024D51" w:rsidP="00024D51">
            <w:pPr>
              <w:rPr>
                <w:b/>
                <w:bCs/>
                <w:color w:val="000000"/>
              </w:rPr>
            </w:pPr>
            <w:r w:rsidRPr="00024D51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4D51" w:rsidRPr="00024D51" w:rsidRDefault="00024D51" w:rsidP="00024D5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24D51">
              <w:rPr>
                <w:b/>
                <w:bCs/>
                <w:color w:val="000000"/>
                <w:sz w:val="20"/>
                <w:szCs w:val="20"/>
              </w:rPr>
              <w:t>758 126 188,57</w:t>
            </w:r>
          </w:p>
        </w:tc>
      </w:tr>
    </w:tbl>
    <w:p w:rsidR="009651E3" w:rsidRPr="00FF767F" w:rsidRDefault="009651E3" w:rsidP="00FF767F">
      <w:pPr>
        <w:rPr>
          <w:sz w:val="28"/>
          <w:szCs w:val="28"/>
        </w:rPr>
      </w:pPr>
    </w:p>
    <w:sectPr w:rsidR="009651E3" w:rsidRPr="00FF767F" w:rsidSect="00246D80">
      <w:footerReference w:type="even" r:id="rId7"/>
      <w:footerReference w:type="default" r:id="rId8"/>
      <w:type w:val="continuous"/>
      <w:pgSz w:w="11906" w:h="16838"/>
      <w:pgMar w:top="1134" w:right="567" w:bottom="1134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1E3" w:rsidRDefault="009651E3" w:rsidP="001C327D">
      <w:r>
        <w:separator/>
      </w:r>
    </w:p>
  </w:endnote>
  <w:endnote w:type="continuationSeparator" w:id="0">
    <w:p w:rsidR="009651E3" w:rsidRDefault="009651E3" w:rsidP="001C3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1E3" w:rsidRDefault="009651E3" w:rsidP="00B01DE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651E3" w:rsidRDefault="009651E3" w:rsidP="007E0DA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1E3" w:rsidRDefault="009651E3" w:rsidP="00B01DE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46D80">
      <w:rPr>
        <w:rStyle w:val="ab"/>
        <w:noProof/>
      </w:rPr>
      <w:t>50</w:t>
    </w:r>
    <w:r>
      <w:rPr>
        <w:rStyle w:val="ab"/>
      </w:rPr>
      <w:fldChar w:fldCharType="end"/>
    </w:r>
  </w:p>
  <w:p w:rsidR="009651E3" w:rsidRDefault="009651E3" w:rsidP="007E0DAE">
    <w:pPr>
      <w:pStyle w:val="a7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1E3" w:rsidRDefault="009651E3" w:rsidP="001C327D">
      <w:r>
        <w:separator/>
      </w:r>
    </w:p>
  </w:footnote>
  <w:footnote w:type="continuationSeparator" w:id="0">
    <w:p w:rsidR="009651E3" w:rsidRDefault="009651E3" w:rsidP="001C3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767F"/>
    <w:rsid w:val="00000776"/>
    <w:rsid w:val="00024D51"/>
    <w:rsid w:val="00033BA8"/>
    <w:rsid w:val="00056EC0"/>
    <w:rsid w:val="00084304"/>
    <w:rsid w:val="00096A46"/>
    <w:rsid w:val="000A7338"/>
    <w:rsid w:val="000B0BEC"/>
    <w:rsid w:val="0010478A"/>
    <w:rsid w:val="00105340"/>
    <w:rsid w:val="00180A4A"/>
    <w:rsid w:val="001B1B2D"/>
    <w:rsid w:val="001C327D"/>
    <w:rsid w:val="001C7994"/>
    <w:rsid w:val="001D04D4"/>
    <w:rsid w:val="00201531"/>
    <w:rsid w:val="0020648D"/>
    <w:rsid w:val="00210865"/>
    <w:rsid w:val="00246D80"/>
    <w:rsid w:val="002C54A6"/>
    <w:rsid w:val="002E302A"/>
    <w:rsid w:val="002F4A65"/>
    <w:rsid w:val="00314242"/>
    <w:rsid w:val="00322E94"/>
    <w:rsid w:val="0033279E"/>
    <w:rsid w:val="00370356"/>
    <w:rsid w:val="00397B35"/>
    <w:rsid w:val="003C47C8"/>
    <w:rsid w:val="003E4E39"/>
    <w:rsid w:val="003F0154"/>
    <w:rsid w:val="003F1CDC"/>
    <w:rsid w:val="00401C58"/>
    <w:rsid w:val="0040718C"/>
    <w:rsid w:val="00425D8D"/>
    <w:rsid w:val="00427B35"/>
    <w:rsid w:val="0046598A"/>
    <w:rsid w:val="0048562D"/>
    <w:rsid w:val="00495E34"/>
    <w:rsid w:val="004F303D"/>
    <w:rsid w:val="005723C7"/>
    <w:rsid w:val="00590507"/>
    <w:rsid w:val="005A14A2"/>
    <w:rsid w:val="00626B5C"/>
    <w:rsid w:val="006365A4"/>
    <w:rsid w:val="00654BC6"/>
    <w:rsid w:val="006C31D6"/>
    <w:rsid w:val="006D1AB4"/>
    <w:rsid w:val="006D5485"/>
    <w:rsid w:val="006E088E"/>
    <w:rsid w:val="006F5AFC"/>
    <w:rsid w:val="00702D59"/>
    <w:rsid w:val="00710317"/>
    <w:rsid w:val="007104E9"/>
    <w:rsid w:val="007301D5"/>
    <w:rsid w:val="00734FD2"/>
    <w:rsid w:val="0074651C"/>
    <w:rsid w:val="00754040"/>
    <w:rsid w:val="007809FF"/>
    <w:rsid w:val="00785B0E"/>
    <w:rsid w:val="0079343A"/>
    <w:rsid w:val="007C0465"/>
    <w:rsid w:val="007E0DAE"/>
    <w:rsid w:val="00804402"/>
    <w:rsid w:val="00811882"/>
    <w:rsid w:val="00817D1B"/>
    <w:rsid w:val="008226F9"/>
    <w:rsid w:val="008A0FFF"/>
    <w:rsid w:val="008D0E91"/>
    <w:rsid w:val="008D492F"/>
    <w:rsid w:val="008D5D21"/>
    <w:rsid w:val="008E0D22"/>
    <w:rsid w:val="00931C54"/>
    <w:rsid w:val="0096058F"/>
    <w:rsid w:val="009651E3"/>
    <w:rsid w:val="009742F2"/>
    <w:rsid w:val="009747AE"/>
    <w:rsid w:val="00997B20"/>
    <w:rsid w:val="009A6EB8"/>
    <w:rsid w:val="009B291E"/>
    <w:rsid w:val="009C7309"/>
    <w:rsid w:val="009D6E8E"/>
    <w:rsid w:val="009E0582"/>
    <w:rsid w:val="00A03DCA"/>
    <w:rsid w:val="00A06767"/>
    <w:rsid w:val="00A45C3F"/>
    <w:rsid w:val="00A57C2C"/>
    <w:rsid w:val="00A804AD"/>
    <w:rsid w:val="00A81011"/>
    <w:rsid w:val="00A82823"/>
    <w:rsid w:val="00AB087D"/>
    <w:rsid w:val="00AC1E4E"/>
    <w:rsid w:val="00AC470B"/>
    <w:rsid w:val="00AE4A77"/>
    <w:rsid w:val="00B01DEA"/>
    <w:rsid w:val="00B06745"/>
    <w:rsid w:val="00B16215"/>
    <w:rsid w:val="00B26C99"/>
    <w:rsid w:val="00B4165F"/>
    <w:rsid w:val="00B44359"/>
    <w:rsid w:val="00B56501"/>
    <w:rsid w:val="00B622ED"/>
    <w:rsid w:val="00B6627C"/>
    <w:rsid w:val="00B66B69"/>
    <w:rsid w:val="00BF3EC6"/>
    <w:rsid w:val="00C22537"/>
    <w:rsid w:val="00C4168A"/>
    <w:rsid w:val="00C433F7"/>
    <w:rsid w:val="00C466E7"/>
    <w:rsid w:val="00C512D7"/>
    <w:rsid w:val="00C6020E"/>
    <w:rsid w:val="00C602A2"/>
    <w:rsid w:val="00C6678C"/>
    <w:rsid w:val="00C67528"/>
    <w:rsid w:val="00CB5C68"/>
    <w:rsid w:val="00CF3A8D"/>
    <w:rsid w:val="00D1262B"/>
    <w:rsid w:val="00D14C55"/>
    <w:rsid w:val="00D270BB"/>
    <w:rsid w:val="00D30552"/>
    <w:rsid w:val="00D47C24"/>
    <w:rsid w:val="00DA2EB3"/>
    <w:rsid w:val="00DA69C8"/>
    <w:rsid w:val="00DB4959"/>
    <w:rsid w:val="00E24451"/>
    <w:rsid w:val="00E24BDC"/>
    <w:rsid w:val="00E54703"/>
    <w:rsid w:val="00E83D12"/>
    <w:rsid w:val="00EB55BA"/>
    <w:rsid w:val="00EF1969"/>
    <w:rsid w:val="00EF5572"/>
    <w:rsid w:val="00F10F42"/>
    <w:rsid w:val="00F22EB5"/>
    <w:rsid w:val="00F425F5"/>
    <w:rsid w:val="00F572F2"/>
    <w:rsid w:val="00F60065"/>
    <w:rsid w:val="00F61E52"/>
    <w:rsid w:val="00FE1E0B"/>
    <w:rsid w:val="00FF2A8D"/>
    <w:rsid w:val="00FF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7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C327D"/>
    <w:pPr>
      <w:ind w:left="396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1C327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1C32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C327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1C32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1C327D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rsid w:val="00590507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semiHidden/>
    <w:rsid w:val="00590507"/>
    <w:rPr>
      <w:rFonts w:cs="Times New Roman"/>
      <w:color w:val="800080"/>
      <w:u w:val="single"/>
    </w:rPr>
  </w:style>
  <w:style w:type="paragraph" w:customStyle="1" w:styleId="xl99">
    <w:name w:val="xl99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0">
    <w:name w:val="xl100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104">
    <w:name w:val="xl104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5">
    <w:name w:val="xl105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106">
    <w:name w:val="xl106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7">
    <w:name w:val="xl107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0"/>
      <w:szCs w:val="20"/>
    </w:rPr>
  </w:style>
  <w:style w:type="paragraph" w:customStyle="1" w:styleId="xl109">
    <w:name w:val="xl109"/>
    <w:basedOn w:val="a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"/>
    <w:uiPriority w:val="99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1">
    <w:name w:val="xl111"/>
    <w:basedOn w:val="a"/>
    <w:uiPriority w:val="99"/>
    <w:rsid w:val="005905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20"/>
      <w:szCs w:val="20"/>
    </w:rPr>
  </w:style>
  <w:style w:type="paragraph" w:customStyle="1" w:styleId="xl112">
    <w:name w:val="xl112"/>
    <w:basedOn w:val="a"/>
    <w:uiPriority w:val="99"/>
    <w:rsid w:val="004F30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3">
    <w:name w:val="xl113"/>
    <w:basedOn w:val="a"/>
    <w:uiPriority w:val="99"/>
    <w:rsid w:val="004F30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uiPriority w:val="99"/>
    <w:rsid w:val="004F303D"/>
    <w:pPr>
      <w:pBdr>
        <w:top w:val="single" w:sz="4" w:space="0" w:color="000000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15">
    <w:name w:val="xl115"/>
    <w:basedOn w:val="a"/>
    <w:uiPriority w:val="99"/>
    <w:rsid w:val="004F303D"/>
    <w:pPr>
      <w:spacing w:before="100" w:beforeAutospacing="1" w:after="100" w:afterAutospacing="1"/>
    </w:pPr>
    <w:rPr>
      <w:color w:val="000000"/>
      <w:sz w:val="20"/>
      <w:szCs w:val="20"/>
    </w:rPr>
  </w:style>
  <w:style w:type="character" w:styleId="ab">
    <w:name w:val="page number"/>
    <w:basedOn w:val="a0"/>
    <w:uiPriority w:val="99"/>
    <w:rsid w:val="007E0DAE"/>
    <w:rPr>
      <w:rFonts w:cs="Times New Roman"/>
    </w:rPr>
  </w:style>
  <w:style w:type="numbering" w:customStyle="1" w:styleId="1">
    <w:name w:val="Нет списка1"/>
    <w:next w:val="a2"/>
    <w:uiPriority w:val="99"/>
    <w:semiHidden/>
    <w:unhideWhenUsed/>
    <w:rsid w:val="00C602A2"/>
  </w:style>
  <w:style w:type="paragraph" w:customStyle="1" w:styleId="xl97">
    <w:name w:val="xl97"/>
    <w:basedOn w:val="a"/>
    <w:rsid w:val="00C602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8">
    <w:name w:val="xl98"/>
    <w:basedOn w:val="a"/>
    <w:rsid w:val="00C602A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B291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B291E"/>
    <w:rPr>
      <w:rFonts w:ascii="Segoe UI" w:eastAsia="Times New Roman" w:hAnsi="Segoe UI" w:cs="Segoe UI"/>
      <w:sz w:val="18"/>
      <w:szCs w:val="18"/>
    </w:rPr>
  </w:style>
  <w:style w:type="paragraph" w:customStyle="1" w:styleId="xl94">
    <w:name w:val="xl94"/>
    <w:basedOn w:val="a"/>
    <w:rsid w:val="009A6E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9A6E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9A6E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38</Pages>
  <Words>14286</Words>
  <Characters>81435</Characters>
  <Application>Microsoft Office Word</Application>
  <DocSecurity>0</DocSecurity>
  <Lines>678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Солодова</dc:creator>
  <cp:keywords/>
  <dc:description/>
  <cp:lastModifiedBy>Стефанкова</cp:lastModifiedBy>
  <cp:revision>29</cp:revision>
  <cp:lastPrinted>2019-04-22T06:08:00Z</cp:lastPrinted>
  <dcterms:created xsi:type="dcterms:W3CDTF">2017-04-17T06:21:00Z</dcterms:created>
  <dcterms:modified xsi:type="dcterms:W3CDTF">2024-03-13T07:43:00Z</dcterms:modified>
</cp:coreProperties>
</file>